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0264EF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0264E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7376BB">
        <w:rPr>
          <w:rFonts w:eastAsia="Calibri"/>
          <w:b/>
          <w:bCs/>
          <w:i/>
          <w:sz w:val="24"/>
          <w:szCs w:val="24"/>
          <w:u w:val="single"/>
        </w:rPr>
        <w:t xml:space="preserve">Część II. </w:t>
      </w:r>
    </w:p>
    <w:p w:rsidR="001E50D0" w:rsidRPr="001E50D0" w:rsidRDefault="00B54228" w:rsidP="007376BB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emont elewacji budynku Sienkiewicza </w:t>
      </w:r>
      <w:r>
        <w:rPr>
          <w:rFonts w:eastAsia="Calibri"/>
          <w:b/>
          <w:bCs/>
          <w:i/>
          <w:sz w:val="24"/>
          <w:szCs w:val="24"/>
          <w:u w:val="single"/>
        </w:rPr>
        <w:t>20</w:t>
      </w:r>
      <w:bookmarkStart w:id="0" w:name="_GoBack"/>
      <w:bookmarkEnd w:id="0"/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 wraz z robotami towarzyszącymi</w:t>
      </w:r>
      <w:r w:rsidR="007376BB" w:rsidRPr="007376BB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7376BB">
        <w:rPr>
          <w:rFonts w:ascii="Arial" w:hAnsi="Arial" w:cs="Arial"/>
          <w:sz w:val="21"/>
          <w:szCs w:val="21"/>
        </w:rPr>
        <w:t>ZBP.271.1.2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7376BB">
        <w:rPr>
          <w:rFonts w:ascii="Arial" w:hAnsi="Arial" w:cs="Arial"/>
          <w:sz w:val="21"/>
          <w:szCs w:val="21"/>
        </w:rPr>
        <w:t xml:space="preserve"> ww. postępowania nr ZBP.271.1.2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04" w:rsidRDefault="00222E04" w:rsidP="0038231F">
      <w:pPr>
        <w:spacing w:after="0" w:line="240" w:lineRule="auto"/>
      </w:pPr>
      <w:r>
        <w:separator/>
      </w:r>
    </w:p>
  </w:endnote>
  <w:endnote w:type="continuationSeparator" w:id="0">
    <w:p w:rsidR="00222E04" w:rsidRDefault="00222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04" w:rsidRDefault="00222E04" w:rsidP="0038231F">
      <w:pPr>
        <w:spacing w:after="0" w:line="240" w:lineRule="auto"/>
      </w:pPr>
      <w:r>
        <w:separator/>
      </w:r>
    </w:p>
  </w:footnote>
  <w:footnote w:type="continuationSeparator" w:id="0">
    <w:p w:rsidR="00222E04" w:rsidRDefault="00222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28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EF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17F19"/>
    <w:rsid w:val="001902D2"/>
    <w:rsid w:val="001C6945"/>
    <w:rsid w:val="001D4BFD"/>
    <w:rsid w:val="001E50D0"/>
    <w:rsid w:val="001F027E"/>
    <w:rsid w:val="00203A40"/>
    <w:rsid w:val="002168A8"/>
    <w:rsid w:val="00222E0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DB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35C8A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76BB"/>
    <w:rsid w:val="00746532"/>
    <w:rsid w:val="00751725"/>
    <w:rsid w:val="00756C8F"/>
    <w:rsid w:val="007840F2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54228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4C48-574C-41DB-AE75-C171217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5</cp:revision>
  <cp:lastPrinted>2016-07-26T10:32:00Z</cp:lastPrinted>
  <dcterms:created xsi:type="dcterms:W3CDTF">2017-02-10T12:34:00Z</dcterms:created>
  <dcterms:modified xsi:type="dcterms:W3CDTF">2017-03-20T12:27:00Z</dcterms:modified>
</cp:coreProperties>
</file>