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C" w:rsidRPr="002733F2" w:rsidRDefault="00CA23EC" w:rsidP="00CA23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23EC" w:rsidRPr="002733F2" w:rsidRDefault="00CA23EC" w:rsidP="00CA23EC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pl-PL"/>
        </w:rPr>
      </w:pPr>
      <w:r w:rsidRPr="002733F2">
        <w:rPr>
          <w:rFonts w:ascii="Times New Roman" w:eastAsia="Times New Roman" w:hAnsi="Times New Roman" w:cs="Times New Roman"/>
          <w:lang w:eastAsia="pl-PL"/>
        </w:rPr>
        <w:t>Piława Górna, dnia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2733F2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2733F2">
        <w:rPr>
          <w:rFonts w:ascii="Times New Roman" w:eastAsia="Times New Roman" w:hAnsi="Times New Roman" w:cs="Times New Roman"/>
          <w:lang w:eastAsia="pl-PL"/>
        </w:rPr>
        <w:t xml:space="preserve">.2017 </w:t>
      </w:r>
      <w:proofErr w:type="gramStart"/>
      <w:r w:rsidRPr="002733F2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2733F2">
        <w:rPr>
          <w:rFonts w:ascii="Times New Roman" w:eastAsia="Times New Roman" w:hAnsi="Times New Roman" w:cs="Times New Roman"/>
          <w:lang w:eastAsia="pl-PL"/>
        </w:rPr>
        <w:t>.</w:t>
      </w:r>
    </w:p>
    <w:p w:rsidR="00CA23EC" w:rsidRPr="002733F2" w:rsidRDefault="00CA23EC" w:rsidP="00CA23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33F2">
        <w:rPr>
          <w:rFonts w:ascii="Times New Roman" w:eastAsia="Times New Roman" w:hAnsi="Times New Roman" w:cs="Times New Roman"/>
          <w:lang w:eastAsia="pl-PL"/>
        </w:rPr>
        <w:t>ZGO.271.28.2017</w:t>
      </w:r>
    </w:p>
    <w:p w:rsidR="00CA23EC" w:rsidRPr="002733F2" w:rsidRDefault="00CA23EC" w:rsidP="00C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23EC" w:rsidRPr="002733F2" w:rsidRDefault="00CA23EC" w:rsidP="00CA23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3F2">
        <w:rPr>
          <w:rFonts w:ascii="Times New Roman" w:eastAsia="Times New Roman" w:hAnsi="Times New Roman" w:cs="Times New Roman"/>
          <w:b/>
          <w:bCs/>
          <w:lang w:eastAsia="pl-PL"/>
        </w:rPr>
        <w:t xml:space="preserve">Dokumentacja postępowania </w:t>
      </w:r>
    </w:p>
    <w:p w:rsidR="00CA23EC" w:rsidRPr="002733F2" w:rsidRDefault="00CA23EC" w:rsidP="00CA23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2733F2">
        <w:rPr>
          <w:rFonts w:ascii="Times New Roman" w:eastAsia="Times New Roman" w:hAnsi="Times New Roman" w:cs="Times New Roman"/>
          <w:i/>
          <w:lang w:eastAsia="pl-PL"/>
        </w:rPr>
        <w:t>o</w:t>
      </w:r>
      <w:proofErr w:type="gramEnd"/>
      <w:r w:rsidRPr="002733F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733F2">
        <w:rPr>
          <w:rFonts w:ascii="Times New Roman" w:eastAsia="Times New Roman" w:hAnsi="Times New Roman" w:cs="Times New Roman"/>
          <w:bCs/>
          <w:i/>
          <w:lang w:eastAsia="pl-PL"/>
        </w:rPr>
        <w:t xml:space="preserve">udzielanie zamówienia </w:t>
      </w:r>
      <w:r w:rsidRPr="002733F2">
        <w:rPr>
          <w:rFonts w:ascii="Times New Roman" w:eastAsia="Times New Roman" w:hAnsi="Times New Roman" w:cs="Times New Roman"/>
          <w:i/>
          <w:lang w:eastAsia="pl-PL"/>
        </w:rPr>
        <w:t xml:space="preserve">o szacunkowej wartości netto </w:t>
      </w:r>
      <w:r w:rsidRPr="002733F2">
        <w:rPr>
          <w:rFonts w:ascii="Times New Roman" w:eastAsia="Times New Roman" w:hAnsi="Times New Roman" w:cs="Times New Roman"/>
          <w:bCs/>
          <w:i/>
          <w:lang w:eastAsia="pl-PL"/>
        </w:rPr>
        <w:t xml:space="preserve">nie przekraczającej </w:t>
      </w:r>
      <w:r w:rsidRPr="002733F2">
        <w:rPr>
          <w:rFonts w:ascii="Times New Roman" w:eastAsia="Times New Roman" w:hAnsi="Times New Roman" w:cs="Times New Roman"/>
          <w:i/>
          <w:lang w:eastAsia="pl-PL"/>
        </w:rPr>
        <w:t xml:space="preserve">równowartości 30 000 euro. </w:t>
      </w:r>
    </w:p>
    <w:p w:rsidR="00CA23EC" w:rsidRPr="002733F2" w:rsidRDefault="00CA23EC" w:rsidP="00CA23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733F2">
        <w:rPr>
          <w:rFonts w:ascii="Times New Roman" w:eastAsia="Times New Roman" w:hAnsi="Times New Roman" w:cs="Times New Roman"/>
          <w:lang w:eastAsia="pl-PL"/>
        </w:rPr>
        <w:t>Postępowanie o udzielenie zamówienia publicznego prowadzone zgodnie z art. 4 pkt. 8 ustawy z dnia 29 stycznia 2004 r. Prawo zamówień publicznych.</w:t>
      </w:r>
    </w:p>
    <w:p w:rsidR="00CA23EC" w:rsidRPr="002733F2" w:rsidRDefault="00CA23EC" w:rsidP="00CA23EC">
      <w:pPr>
        <w:widowControl w:val="0"/>
        <w:autoSpaceDE w:val="0"/>
        <w:autoSpaceDN w:val="0"/>
        <w:adjustRightInd w:val="0"/>
        <w:spacing w:after="0" w:line="31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33F2">
        <w:rPr>
          <w:rFonts w:ascii="Times New Roman" w:eastAsia="Times New Roman" w:hAnsi="Times New Roman" w:cs="Times New Roman"/>
          <w:lang w:eastAsia="pl-PL"/>
        </w:rPr>
        <w:t xml:space="preserve">1. Nazwa przedmiotu zamówienia: </w:t>
      </w:r>
      <w:r w:rsidRPr="002733F2">
        <w:rPr>
          <w:rFonts w:ascii="Times New Roman" w:eastAsia="Times New Roman" w:hAnsi="Times New Roman" w:cs="Times New Roman"/>
          <w:i/>
          <w:lang w:eastAsia="pl-PL"/>
        </w:rPr>
        <w:t xml:space="preserve">usługa, </w:t>
      </w:r>
    </w:p>
    <w:p w:rsidR="00CA23EC" w:rsidRPr="002733F2" w:rsidRDefault="00CA23EC" w:rsidP="00CA23E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33F2">
        <w:rPr>
          <w:rFonts w:ascii="Times New Roman" w:eastAsia="Times New Roman" w:hAnsi="Times New Roman" w:cs="Times New Roman"/>
          <w:b/>
          <w:lang w:eastAsia="pl-PL"/>
        </w:rPr>
        <w:t>„Usuwanie wyrobów zawierających azbest z terenu Gminy Piława Górna”</w:t>
      </w:r>
    </w:p>
    <w:p w:rsidR="00CA23EC" w:rsidRPr="002733F2" w:rsidRDefault="00CA23EC" w:rsidP="00CA23EC">
      <w:pPr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733F2">
        <w:rPr>
          <w:rFonts w:ascii="Times New Roman" w:eastAsia="Times New Roman" w:hAnsi="Times New Roman" w:cs="Times New Roman"/>
          <w:lang w:eastAsia="pl-PL"/>
        </w:rPr>
        <w:t xml:space="preserve">W terminie do dnia </w:t>
      </w:r>
      <w:r>
        <w:rPr>
          <w:rFonts w:ascii="Times New Roman" w:eastAsia="Times New Roman" w:hAnsi="Times New Roman" w:cs="Times New Roman"/>
          <w:lang w:eastAsia="pl-PL"/>
        </w:rPr>
        <w:t>09</w:t>
      </w:r>
      <w:r w:rsidRPr="002733F2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2733F2">
        <w:rPr>
          <w:rFonts w:ascii="Times New Roman" w:eastAsia="Times New Roman" w:hAnsi="Times New Roman" w:cs="Times New Roman"/>
          <w:lang w:eastAsia="pl-PL"/>
        </w:rPr>
        <w:t xml:space="preserve">.2017 </w:t>
      </w:r>
      <w:proofErr w:type="gramStart"/>
      <w:r w:rsidRPr="002733F2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2733F2">
        <w:rPr>
          <w:rFonts w:ascii="Times New Roman" w:eastAsia="Times New Roman" w:hAnsi="Times New Roman" w:cs="Times New Roman"/>
          <w:lang w:eastAsia="pl-PL"/>
        </w:rPr>
        <w:t>. złożono poniższ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2733F2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2733F2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20"/>
        <w:gridCol w:w="1663"/>
        <w:gridCol w:w="1685"/>
      </w:tblGrid>
      <w:tr w:rsidR="00CA23EC" w:rsidRPr="002733F2" w:rsidTr="006250E4">
        <w:tc>
          <w:tcPr>
            <w:tcW w:w="494" w:type="dxa"/>
            <w:vAlign w:val="center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33F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33F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wykonawcy</w:t>
            </w:r>
          </w:p>
        </w:tc>
        <w:tc>
          <w:tcPr>
            <w:tcW w:w="1663" w:type="dxa"/>
            <w:vAlign w:val="center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  <w:r w:rsidRPr="004A5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 demontaż, zbieranie, transport i unieszkodliwianie wyrobów zawierających azbest z pokryć dachowych za 1Mg</w:t>
            </w:r>
          </w:p>
        </w:tc>
        <w:tc>
          <w:tcPr>
            <w:tcW w:w="1685" w:type="dxa"/>
            <w:vAlign w:val="center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A5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zbieranie, transport i unieszkodliwianie wyrobów zawierających azbest składowanych na nieruchomościach za 1Mg</w:t>
            </w:r>
          </w:p>
        </w:tc>
      </w:tr>
      <w:tr w:rsidR="00CA23EC" w:rsidRPr="002733F2" w:rsidTr="006250E4">
        <w:tc>
          <w:tcPr>
            <w:tcW w:w="494" w:type="dxa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3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20" w:type="dxa"/>
          </w:tcPr>
          <w:p w:rsidR="00CA23EC" w:rsidRPr="004A5148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Produkcyjno-Handlowo-Usługowe Eko-Grunt </w:t>
            </w:r>
          </w:p>
          <w:p w:rsidR="00CA23EC" w:rsidRPr="004A5148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Wieczorek</w:t>
            </w:r>
          </w:p>
          <w:p w:rsidR="00CA23EC" w:rsidRPr="004A5148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A5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4A5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Goleszowska 15/20</w:t>
            </w:r>
          </w:p>
          <w:p w:rsidR="00CA23EC" w:rsidRPr="002733F2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1663" w:type="dxa"/>
            <w:vAlign w:val="center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734,40 zł</w:t>
            </w:r>
          </w:p>
        </w:tc>
        <w:tc>
          <w:tcPr>
            <w:tcW w:w="1685" w:type="dxa"/>
            <w:vAlign w:val="center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432,00 zł</w:t>
            </w:r>
          </w:p>
        </w:tc>
      </w:tr>
      <w:tr w:rsidR="00CA23EC" w:rsidRPr="002733F2" w:rsidTr="006250E4">
        <w:tc>
          <w:tcPr>
            <w:tcW w:w="494" w:type="dxa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3F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420" w:type="dxa"/>
          </w:tcPr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EKO-MIX Konstanty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Spurek</w:t>
            </w:r>
            <w:proofErr w:type="spellEnd"/>
          </w:p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Grabiszyńska 163</w:t>
            </w:r>
          </w:p>
          <w:p w:rsidR="00CA23EC" w:rsidRPr="002733F2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50-950 Wrocław</w:t>
            </w:r>
          </w:p>
        </w:tc>
        <w:tc>
          <w:tcPr>
            <w:tcW w:w="1663" w:type="dxa"/>
            <w:vAlign w:val="center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581,04 zł</w:t>
            </w:r>
          </w:p>
        </w:tc>
        <w:tc>
          <w:tcPr>
            <w:tcW w:w="1685" w:type="dxa"/>
            <w:vAlign w:val="center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421,20 zł</w:t>
            </w:r>
          </w:p>
        </w:tc>
      </w:tr>
      <w:tr w:rsidR="00CA23EC" w:rsidRPr="002733F2" w:rsidTr="006250E4">
        <w:tc>
          <w:tcPr>
            <w:tcW w:w="494" w:type="dxa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420" w:type="dxa"/>
          </w:tcPr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IMAK Krzysztof Szymczak</w:t>
            </w:r>
          </w:p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Norwida 11/14</w:t>
            </w:r>
          </w:p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96-100 Skierniewice</w:t>
            </w:r>
          </w:p>
        </w:tc>
        <w:tc>
          <w:tcPr>
            <w:tcW w:w="1663" w:type="dxa"/>
            <w:vAlign w:val="center"/>
          </w:tcPr>
          <w:p w:rsidR="00CA23EC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698,65 zł</w:t>
            </w:r>
          </w:p>
        </w:tc>
        <w:tc>
          <w:tcPr>
            <w:tcW w:w="1685" w:type="dxa"/>
            <w:vAlign w:val="center"/>
          </w:tcPr>
          <w:p w:rsidR="00CA23EC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536,65 zł</w:t>
            </w:r>
          </w:p>
        </w:tc>
      </w:tr>
      <w:tr w:rsidR="00CA23EC" w:rsidRPr="002733F2" w:rsidTr="006250E4">
        <w:tc>
          <w:tcPr>
            <w:tcW w:w="494" w:type="dxa"/>
          </w:tcPr>
          <w:p w:rsidR="00CA23EC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420" w:type="dxa"/>
          </w:tcPr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Paź Bogusław</w:t>
            </w:r>
          </w:p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AUTO-ZŁOM</w:t>
            </w:r>
          </w:p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Usługi Pogrzebowe </w:t>
            </w:r>
            <w:proofErr w:type="gramStart"/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,,</w:t>
            </w:r>
            <w:proofErr w:type="gramEnd"/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EDEN”</w:t>
            </w:r>
          </w:p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Świniary Stare b/n</w:t>
            </w:r>
          </w:p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27-670 Łoniów</w:t>
            </w:r>
          </w:p>
        </w:tc>
        <w:tc>
          <w:tcPr>
            <w:tcW w:w="1663" w:type="dxa"/>
            <w:vAlign w:val="center"/>
          </w:tcPr>
          <w:p w:rsidR="00CA23EC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561,06 zł</w:t>
            </w:r>
          </w:p>
        </w:tc>
        <w:tc>
          <w:tcPr>
            <w:tcW w:w="1685" w:type="dxa"/>
            <w:vAlign w:val="center"/>
          </w:tcPr>
          <w:p w:rsidR="00CA23EC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406,08 zł</w:t>
            </w:r>
          </w:p>
        </w:tc>
      </w:tr>
      <w:tr w:rsidR="00CA23EC" w:rsidRPr="002733F2" w:rsidTr="006250E4">
        <w:tc>
          <w:tcPr>
            <w:tcW w:w="494" w:type="dxa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420" w:type="dxa"/>
          </w:tcPr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Środowisko i Innowacje Sp. z o.</w:t>
            </w:r>
            <w:proofErr w:type="gramStart"/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proofErr w:type="gramEnd"/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A23EC" w:rsidRPr="004416EA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Dobrów 8</w:t>
            </w:r>
          </w:p>
          <w:p w:rsidR="00CA23EC" w:rsidRPr="002733F2" w:rsidRDefault="00CA23EC" w:rsidP="0062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28-142 Tuczępy</w:t>
            </w:r>
          </w:p>
        </w:tc>
        <w:tc>
          <w:tcPr>
            <w:tcW w:w="1663" w:type="dxa"/>
            <w:vAlign w:val="center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555,12 zł</w:t>
            </w:r>
          </w:p>
        </w:tc>
        <w:tc>
          <w:tcPr>
            <w:tcW w:w="1685" w:type="dxa"/>
            <w:vAlign w:val="center"/>
          </w:tcPr>
          <w:p w:rsidR="00CA23EC" w:rsidRPr="002733F2" w:rsidRDefault="00CA23EC" w:rsidP="006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366,12 zł</w:t>
            </w:r>
          </w:p>
        </w:tc>
      </w:tr>
    </w:tbl>
    <w:p w:rsidR="00CA23EC" w:rsidRDefault="00CA23EC" w:rsidP="00CA23EC">
      <w:pPr>
        <w:spacing w:after="0" w:line="240" w:lineRule="auto"/>
      </w:pPr>
    </w:p>
    <w:p w:rsidR="00CA23EC" w:rsidRDefault="00CA23EC" w:rsidP="00CA23EC">
      <w:pPr>
        <w:spacing w:after="0" w:line="240" w:lineRule="auto"/>
      </w:pPr>
      <w:r>
        <w:t>Tabela z punktacją złożonych ofert:</w:t>
      </w:r>
    </w:p>
    <w:p w:rsidR="00CA23EC" w:rsidRDefault="00CA23EC" w:rsidP="00CA23E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416EA">
        <w:rPr>
          <w:noProof/>
          <w:lang w:eastAsia="pl-PL"/>
        </w:rPr>
        <w:drawing>
          <wp:inline distT="0" distB="0" distL="0" distR="0" wp14:anchorId="1D67D44F" wp14:editId="3348AEC5">
            <wp:extent cx="5760720" cy="16246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EC" w:rsidRPr="002733F2" w:rsidRDefault="00CA23EC" w:rsidP="00CA23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23EC" w:rsidRPr="002733F2" w:rsidRDefault="00CA23EC" w:rsidP="00CA2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33F2">
        <w:rPr>
          <w:rFonts w:ascii="Times New Roman" w:eastAsia="Times New Roman" w:hAnsi="Times New Roman" w:cs="Times New Roman"/>
          <w:lang w:eastAsia="pl-PL"/>
        </w:rPr>
        <w:t>Wykonawca, którego oferta została wybrana i któremu zostanie udzielone zamówienie:</w:t>
      </w:r>
    </w:p>
    <w:p w:rsidR="00CA23EC" w:rsidRPr="004416EA" w:rsidRDefault="00CA23EC" w:rsidP="00CA23E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16EA">
        <w:rPr>
          <w:rFonts w:ascii="Times New Roman" w:eastAsia="Times New Roman" w:hAnsi="Times New Roman" w:cs="Times New Roman"/>
          <w:lang w:eastAsia="pl-PL"/>
        </w:rPr>
        <w:t>Środowisko i Innowacje Sp. z o.</w:t>
      </w:r>
      <w:proofErr w:type="gramStart"/>
      <w:r w:rsidRPr="004416EA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4416EA">
        <w:rPr>
          <w:rFonts w:ascii="Times New Roman" w:eastAsia="Times New Roman" w:hAnsi="Times New Roman" w:cs="Times New Roman"/>
          <w:lang w:eastAsia="pl-PL"/>
        </w:rPr>
        <w:t>.</w:t>
      </w:r>
    </w:p>
    <w:p w:rsidR="00CA23EC" w:rsidRPr="004416EA" w:rsidRDefault="00CA23EC" w:rsidP="00CA23E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16EA">
        <w:rPr>
          <w:rFonts w:ascii="Times New Roman" w:eastAsia="Times New Roman" w:hAnsi="Times New Roman" w:cs="Times New Roman"/>
          <w:lang w:eastAsia="pl-PL"/>
        </w:rPr>
        <w:t>Dobrów 8</w:t>
      </w:r>
    </w:p>
    <w:p w:rsidR="00CA23EC" w:rsidRPr="002733F2" w:rsidRDefault="00CA23EC" w:rsidP="00CA23E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16EA">
        <w:rPr>
          <w:rFonts w:ascii="Times New Roman" w:eastAsia="Times New Roman" w:hAnsi="Times New Roman" w:cs="Times New Roman"/>
          <w:lang w:eastAsia="pl-PL"/>
        </w:rPr>
        <w:t>28-142 Tuczępy</w:t>
      </w:r>
    </w:p>
    <w:p w:rsidR="00CA23EC" w:rsidRPr="002733F2" w:rsidRDefault="00CA23EC" w:rsidP="00CA2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19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33F2">
        <w:rPr>
          <w:rFonts w:ascii="Times New Roman" w:eastAsia="Times New Roman" w:hAnsi="Times New Roman" w:cs="Times New Roman"/>
          <w:lang w:eastAsia="pl-PL"/>
        </w:rPr>
        <w:t xml:space="preserve">Uzasadnienie wyboru oferty: </w:t>
      </w:r>
      <w:r>
        <w:rPr>
          <w:rFonts w:ascii="Times New Roman" w:eastAsia="Times New Roman" w:hAnsi="Times New Roman" w:cs="Times New Roman"/>
          <w:lang w:eastAsia="pl-PL"/>
        </w:rPr>
        <w:t>Oferta uzyskała najwyższą możliwą ilość punktów 100/100.</w:t>
      </w:r>
    </w:p>
    <w:p w:rsidR="00A400F0" w:rsidRDefault="00A400F0"/>
    <w:p w:rsidR="00CA23EC" w:rsidRDefault="00CA23EC" w:rsidP="00CA23EC">
      <w:pPr>
        <w:ind w:left="6372"/>
      </w:pPr>
      <w:bookmarkStart w:id="0" w:name="_GoBack"/>
      <w:bookmarkEnd w:id="0"/>
    </w:p>
    <w:sectPr w:rsidR="00CA23EC" w:rsidSect="00CA23E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01CB"/>
    <w:multiLevelType w:val="hybridMultilevel"/>
    <w:tmpl w:val="9E5CAD8E"/>
    <w:lvl w:ilvl="0" w:tplc="C7221E3E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C"/>
    <w:rsid w:val="00A400F0"/>
    <w:rsid w:val="00C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1</cp:revision>
  <dcterms:created xsi:type="dcterms:W3CDTF">2017-06-14T13:04:00Z</dcterms:created>
  <dcterms:modified xsi:type="dcterms:W3CDTF">2017-06-14T13:05:00Z</dcterms:modified>
</cp:coreProperties>
</file>